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CA28CC">
      <w:pPr>
        <w:pStyle w:val="Heading1"/>
        <w:spacing w:after="0"/>
        <w:ind w:right="0"/>
      </w:pPr>
      <w:r>
        <w:t xml:space="preserve">tp machines frigorifiques </w:t>
      </w:r>
    </w:p>
    <w:p w:rsidR="00317EF6" w:rsidRDefault="00317EF6" w:rsidP="00CA28CC">
      <w:pPr>
        <w:pStyle w:val="Heading1"/>
        <w:spacing w:after="0"/>
        <w:ind w:right="0"/>
      </w:pPr>
      <w:r>
        <w:t>(30 periodes)</w:t>
      </w:r>
    </w:p>
    <w:p w:rsidR="00317EF6" w:rsidRDefault="00317EF6" w:rsidP="00CA28CC">
      <w:pPr>
        <w:rPr>
          <w:lang w:val="fr-FR"/>
        </w:rPr>
      </w:pPr>
    </w:p>
    <w:p w:rsidR="00317EF6" w:rsidRPr="00421D90" w:rsidRDefault="00317EF6" w:rsidP="00CA28CC">
      <w:pPr>
        <w:rPr>
          <w:b/>
          <w:bCs/>
          <w:sz w:val="28"/>
          <w:szCs w:val="28"/>
          <w:u w:val="single"/>
          <w:lang w:val="fr-FR"/>
        </w:rPr>
      </w:pPr>
      <w:r w:rsidRPr="00421D90">
        <w:rPr>
          <w:b/>
          <w:bCs/>
          <w:sz w:val="28"/>
          <w:szCs w:val="28"/>
          <w:u w:val="single"/>
          <w:lang w:val="fr-FR"/>
        </w:rPr>
        <w:t xml:space="preserve">Contenu </w:t>
      </w:r>
    </w:p>
    <w:p w:rsidR="00317EF6" w:rsidRPr="00421D90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421D90">
        <w:rPr>
          <w:rFonts w:ascii="Times New Roman" w:hAnsi="Times New Roman" w:cs="Times New Roman"/>
          <w:lang w:val="fr-FR"/>
        </w:rPr>
        <w:t>TP 1</w:t>
      </w:r>
    </w:p>
    <w:p w:rsidR="00317EF6" w:rsidRPr="00421D90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421D90">
        <w:rPr>
          <w:rFonts w:ascii="Times New Roman" w:hAnsi="Times New Roman" w:cs="Times New Roman"/>
          <w:lang w:val="fr-FR"/>
        </w:rPr>
        <w:t>Système de réfrigération</w:t>
      </w:r>
    </w:p>
    <w:p w:rsidR="00317EF6" w:rsidRDefault="00317EF6" w:rsidP="00CA28CC">
      <w:pPr>
        <w:widowControl w:val="0"/>
        <w:ind w:left="284" w:hanging="29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Description, maintenance et réparation des composantes principales d’un système de réfrigération</w:t>
      </w:r>
    </w:p>
    <w:p w:rsidR="00317EF6" w:rsidRDefault="00317EF6" w:rsidP="00CA28CC">
      <w:pPr>
        <w:widowControl w:val="0"/>
        <w:ind w:left="284" w:hanging="29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Description, maintenance et réparation du système de contrôle</w:t>
      </w:r>
    </w:p>
    <w:p w:rsidR="00317EF6" w:rsidRDefault="00317EF6" w:rsidP="00CA28CC">
      <w:pPr>
        <w:widowControl w:val="0"/>
        <w:ind w:left="284" w:hanging="29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Entretien du système de réfrigération</w:t>
      </w:r>
    </w:p>
    <w:p w:rsidR="00317EF6" w:rsidRPr="00421D90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421D90">
        <w:rPr>
          <w:rFonts w:ascii="Times New Roman" w:hAnsi="Times New Roman" w:cs="Times New Roman"/>
          <w:lang w:val="fr-FR"/>
        </w:rPr>
        <w:t>TP 2</w:t>
      </w:r>
    </w:p>
    <w:p w:rsidR="00317EF6" w:rsidRPr="00421D90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421D90">
        <w:rPr>
          <w:rFonts w:ascii="Times New Roman" w:hAnsi="Times New Roman" w:cs="Times New Roman"/>
          <w:lang w:val="fr-FR"/>
        </w:rPr>
        <w:t>Traitement de l’air</w:t>
      </w:r>
    </w:p>
    <w:p w:rsidR="00317EF6" w:rsidRDefault="00317EF6" w:rsidP="00CA28CC">
      <w:pPr>
        <w:widowControl w:val="0"/>
        <w:ind w:left="284" w:hanging="284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Description, maintenance et réparation des matériels de climatisation</w:t>
      </w:r>
    </w:p>
    <w:p w:rsidR="00317EF6" w:rsidRDefault="00317EF6" w:rsidP="00CA28CC">
      <w:pPr>
        <w:widowControl w:val="0"/>
        <w:ind w:left="284" w:hanging="284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Description, maintenance et réparation des centrales autonomes de climatisation</w:t>
      </w:r>
    </w:p>
    <w:p w:rsidR="00317EF6" w:rsidRDefault="00317EF6" w:rsidP="00CA28CC">
      <w:pPr>
        <w:widowControl w:val="0"/>
        <w:ind w:left="284" w:hanging="284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Description, maintenance et réparation d’une climatisation centrale avec distribution par gaines</w:t>
      </w:r>
    </w:p>
    <w:p w:rsidR="00317EF6" w:rsidRDefault="00317EF6" w:rsidP="00CA28CC">
      <w:pPr>
        <w:widowControl w:val="0"/>
        <w:ind w:left="284" w:hanging="284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Description, maintenance et réparation de ventilation des locaux</w:t>
      </w:r>
    </w:p>
    <w:p w:rsidR="00317EF6" w:rsidRPr="00421D90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421D90">
        <w:rPr>
          <w:rFonts w:ascii="Times New Roman" w:hAnsi="Times New Roman" w:cs="Times New Roman"/>
          <w:lang w:val="fr-FR"/>
        </w:rPr>
        <w:t>TP 3</w:t>
      </w:r>
    </w:p>
    <w:p w:rsidR="00317EF6" w:rsidRPr="00421D90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421D90">
        <w:rPr>
          <w:rFonts w:ascii="Times New Roman" w:hAnsi="Times New Roman" w:cs="Times New Roman"/>
          <w:lang w:val="fr-FR"/>
        </w:rPr>
        <w:t>Système de chauffage</w:t>
      </w:r>
    </w:p>
    <w:p w:rsidR="00317EF6" w:rsidRDefault="00317EF6" w:rsidP="00CA28CC">
      <w:pPr>
        <w:widowControl w:val="0"/>
        <w:ind w:left="284" w:hanging="29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Description, maintenance et réparation d’un chauffage central</w:t>
      </w:r>
    </w:p>
    <w:p w:rsidR="00317EF6" w:rsidRDefault="00317EF6" w:rsidP="00CA28CC">
      <w:pPr>
        <w:widowControl w:val="0"/>
        <w:ind w:left="284" w:hanging="29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Description, maintenance et réparation des organes de sécurité</w:t>
      </w:r>
    </w:p>
    <w:p w:rsidR="00317EF6" w:rsidRDefault="00317EF6" w:rsidP="00CA28CC">
      <w:pPr>
        <w:widowControl w:val="0"/>
        <w:ind w:left="284" w:hanging="29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Les différents types des chaudières : Description, maintenance et réparation</w:t>
      </w:r>
    </w:p>
    <w:p w:rsidR="00317EF6" w:rsidRPr="00421D90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421D90">
        <w:rPr>
          <w:rFonts w:ascii="Times New Roman" w:hAnsi="Times New Roman" w:cs="Times New Roman"/>
          <w:lang w:val="fr-FR"/>
        </w:rPr>
        <w:t>TP 4</w:t>
      </w:r>
    </w:p>
    <w:p w:rsidR="00317EF6" w:rsidRPr="00421D90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421D90">
        <w:rPr>
          <w:rFonts w:ascii="Times New Roman" w:hAnsi="Times New Roman" w:cs="Times New Roman"/>
          <w:lang w:val="fr-FR"/>
        </w:rPr>
        <w:t xml:space="preserve">Les systèmes intégrés : </w:t>
      </w:r>
      <w:proofErr w:type="gramStart"/>
      <w:r w:rsidRPr="00421D90">
        <w:rPr>
          <w:rFonts w:ascii="Times New Roman" w:hAnsi="Times New Roman" w:cs="Times New Roman"/>
          <w:lang w:val="fr-FR"/>
        </w:rPr>
        <w:t>chauffage ,</w:t>
      </w:r>
      <w:proofErr w:type="gramEnd"/>
      <w:r w:rsidRPr="00421D90">
        <w:rPr>
          <w:rFonts w:ascii="Times New Roman" w:hAnsi="Times New Roman" w:cs="Times New Roman"/>
          <w:lang w:val="fr-FR"/>
        </w:rPr>
        <w:t xml:space="preserve"> ventilation et air conditionne</w:t>
      </w:r>
    </w:p>
    <w:p w:rsidR="00317EF6" w:rsidRDefault="00317EF6" w:rsidP="00CA28CC">
      <w:pPr>
        <w:widowControl w:val="0"/>
        <w:ind w:left="284" w:hanging="29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Description, maintenance et réparation d’un système individuel air-air</w:t>
      </w:r>
    </w:p>
    <w:p w:rsidR="00317EF6" w:rsidRDefault="00317EF6" w:rsidP="00CA28CC">
      <w:pPr>
        <w:widowControl w:val="0"/>
        <w:ind w:left="284" w:hanging="29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Description, maintenance et réparation d’un système centralise air-air</w:t>
      </w:r>
    </w:p>
    <w:p w:rsidR="00317EF6" w:rsidRDefault="00317EF6" w:rsidP="00CA28CC">
      <w:pPr>
        <w:widowControl w:val="0"/>
        <w:ind w:left="284" w:hanging="29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Description, maintenance et réparation d’un système centralise eau-eau</w:t>
      </w:r>
    </w:p>
    <w:p w:rsidR="00317EF6" w:rsidRPr="00421D90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421D90">
        <w:rPr>
          <w:rFonts w:ascii="Times New Roman" w:hAnsi="Times New Roman" w:cs="Times New Roman"/>
          <w:lang w:val="fr-FR"/>
        </w:rPr>
        <w:t>TP 5</w:t>
      </w:r>
    </w:p>
    <w:p w:rsidR="00317EF6" w:rsidRPr="00421D90" w:rsidRDefault="00317EF6" w:rsidP="00CA28CC">
      <w:pPr>
        <w:pStyle w:val="Title"/>
        <w:rPr>
          <w:rFonts w:ascii="Times New Roman" w:hAnsi="Times New Roman" w:cs="Times New Roman"/>
          <w:lang w:val="fr-FR"/>
        </w:rPr>
      </w:pPr>
      <w:r w:rsidRPr="00421D90">
        <w:rPr>
          <w:rFonts w:ascii="Times New Roman" w:hAnsi="Times New Roman" w:cs="Times New Roman"/>
          <w:lang w:val="fr-FR"/>
        </w:rPr>
        <w:t>Eau chaude</w:t>
      </w:r>
    </w:p>
    <w:p w:rsidR="00317EF6" w:rsidRDefault="00317EF6" w:rsidP="00CA28CC">
      <w:pPr>
        <w:widowControl w:val="0"/>
        <w:ind w:left="284" w:hanging="29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Description, maintenance et réparation du système de production d’eau chaude</w:t>
      </w:r>
    </w:p>
    <w:p w:rsidR="00317EF6" w:rsidRDefault="00317EF6" w:rsidP="00CA28CC">
      <w:pPr>
        <w:widowControl w:val="0"/>
        <w:ind w:left="284" w:hanging="29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–</w:t>
      </w:r>
      <w:r>
        <w:rPr>
          <w:rFonts w:ascii="Arial" w:hAnsi="Arial"/>
          <w:sz w:val="22"/>
          <w:szCs w:val="26"/>
          <w:lang w:val="fr-FR"/>
        </w:rPr>
        <w:tab/>
        <w:t>Description, maintenance et réparation des appareils électriques utilisés dans un système de production d’eau chaude</w:t>
      </w:r>
    </w:p>
    <w:p w:rsidR="00317EF6" w:rsidRPr="008A6EF5" w:rsidRDefault="00317EF6" w:rsidP="00CA28C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  <w:bookmarkStart w:id="0" w:name="_GoBack"/>
      <w:bookmarkEnd w:id="0"/>
    </w:p>
    <w:sectPr w:rsidR="00317EF6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63A24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0F2F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50F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7632C"/>
    <w:rsid w:val="00882C40"/>
    <w:rsid w:val="00884278"/>
    <w:rsid w:val="00895361"/>
    <w:rsid w:val="008A14AF"/>
    <w:rsid w:val="008A4631"/>
    <w:rsid w:val="008A6EF5"/>
    <w:rsid w:val="008A7F59"/>
    <w:rsid w:val="008B5FE8"/>
    <w:rsid w:val="008D3E3F"/>
    <w:rsid w:val="008E38BC"/>
    <w:rsid w:val="008E7ADB"/>
    <w:rsid w:val="0091743E"/>
    <w:rsid w:val="00931FF8"/>
    <w:rsid w:val="009321A8"/>
    <w:rsid w:val="009325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D3498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57DBA"/>
    <w:rsid w:val="00B65BFD"/>
    <w:rsid w:val="00B92895"/>
    <w:rsid w:val="00BA685B"/>
    <w:rsid w:val="00BC3805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EF1B28"/>
    <w:rsid w:val="00F16FD2"/>
    <w:rsid w:val="00F2553A"/>
    <w:rsid w:val="00F31187"/>
    <w:rsid w:val="00F32E88"/>
    <w:rsid w:val="00F45B64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80C49-7DB1-4F2A-8DAD-300482594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3258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200</cp:revision>
  <cp:lastPrinted>2012-09-25T05:56:00Z</cp:lastPrinted>
  <dcterms:created xsi:type="dcterms:W3CDTF">2012-08-24T05:04:00Z</dcterms:created>
  <dcterms:modified xsi:type="dcterms:W3CDTF">2019-07-24T07:00:00Z</dcterms:modified>
</cp:coreProperties>
</file>